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D4" w:rsidRDefault="00DD4394" w:rsidP="00C56E6A">
      <w:pPr>
        <w:spacing w:line="240" w:lineRule="auto"/>
        <w:rPr>
          <w:lang w:val="es-ES"/>
        </w:rPr>
      </w:pPr>
      <w:bookmarkStart w:id="0" w:name="_GoBack"/>
      <w:bookmarkEnd w:id="0"/>
      <w:r w:rsidRPr="00DD4394">
        <w:rPr>
          <w:lang w:val="es-ES"/>
        </w:rPr>
        <w:t xml:space="preserve">Aristóteles </w:t>
      </w:r>
      <w:r>
        <w:rPr>
          <w:lang w:val="es-ES"/>
        </w:rPr>
        <w:t xml:space="preserve"> </w:t>
      </w:r>
      <w:r w:rsidRPr="00DD4394">
        <w:rPr>
          <w:lang w:val="es-ES"/>
        </w:rPr>
        <w:t>384 AC-</w:t>
      </w:r>
      <w:smartTag w:uri="urn:schemas-microsoft-com:office:smarttags" w:element="metricconverter">
        <w:smartTagPr>
          <w:attr w:name="ProductID" w:val="322 AC"/>
        </w:smartTagPr>
        <w:r w:rsidRPr="00DD4394">
          <w:rPr>
            <w:lang w:val="es-ES"/>
          </w:rPr>
          <w:t>322 AC</w:t>
        </w:r>
      </w:smartTag>
      <w:r w:rsidRPr="00DD4394">
        <w:rPr>
          <w:lang w:val="es-ES"/>
        </w:rPr>
        <w:t xml:space="preserve">. </w:t>
      </w:r>
      <w:r w:rsidR="00FC1584">
        <w:rPr>
          <w:lang w:val="es-ES"/>
        </w:rPr>
        <w:t xml:space="preserve"> </w:t>
      </w:r>
      <w:r w:rsidRPr="00DD4394">
        <w:rPr>
          <w:lang w:val="es-ES"/>
        </w:rPr>
        <w:t>Filósofo griego.</w:t>
      </w:r>
    </w:p>
    <w:p w:rsidR="00C56E6A" w:rsidRPr="00C56E6A" w:rsidRDefault="00C56E6A" w:rsidP="00C56E6A">
      <w:pPr>
        <w:spacing w:line="240" w:lineRule="auto"/>
        <w:rPr>
          <w:b/>
          <w:lang w:val="es-ES"/>
        </w:rPr>
      </w:pPr>
      <w:r w:rsidRPr="00C56E6A">
        <w:rPr>
          <w:b/>
          <w:lang w:val="es-ES"/>
        </w:rPr>
        <w:t>Frases acerca de la amistad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La amistad es un alma que habita en dos cuerpos; un corazón que habita en dos almas.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La amistad perfecta es la de los buenos y de aquellos que se asemejan por la virtud. Ellos se desean mutuamente el bien en el mismo sentido.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Un amigo fiel es un alma en dos cuerpos.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El amigo de todo el mundo no es un amigo.</w:t>
      </w:r>
    </w:p>
    <w:p w:rsidR="00C56E6A" w:rsidRDefault="00C56E6A" w:rsidP="00C56E6A">
      <w:pPr>
        <w:spacing w:line="240" w:lineRule="auto"/>
        <w:rPr>
          <w:lang w:val="es-ES"/>
        </w:rPr>
      </w:pPr>
    </w:p>
    <w:p w:rsidR="00C56E6A" w:rsidRPr="00C56E6A" w:rsidRDefault="00C56E6A" w:rsidP="00C56E6A">
      <w:pPr>
        <w:spacing w:line="240" w:lineRule="auto"/>
        <w:rPr>
          <w:b/>
          <w:lang w:val="es-ES"/>
        </w:rPr>
      </w:pPr>
      <w:r w:rsidRPr="00C56E6A">
        <w:rPr>
          <w:b/>
          <w:lang w:val="es-ES"/>
        </w:rPr>
        <w:t>Frases acerca de la inteligencia</w:t>
      </w:r>
    </w:p>
    <w:p w:rsidR="00CE20D4" w:rsidRDefault="00DD4394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El sabio no dice todo lo que piensa, pero siempre piensa todo lo que dice.</w:t>
      </w:r>
    </w:p>
    <w:p w:rsidR="00CE20D4" w:rsidRDefault="00DD4394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La inteligencia consiste no sólo en el conocimiento, sino también en la destreza de aplicar los conocimientos en la práctica.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El ignorante afirma, el sabio duda y reflexiona.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Saber es acordarse.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Piensa como piensan los sabios, mas habla como habla la gente sencilla.</w:t>
      </w:r>
    </w:p>
    <w:p w:rsidR="00C56E6A" w:rsidRDefault="00C56E6A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Es ignorancia no saber distinguir entre lo que necesita demostración y lo que no la necesita.</w:t>
      </w:r>
    </w:p>
    <w:p w:rsidR="00CE20D4" w:rsidRDefault="00DD4394" w:rsidP="00C56E6A">
      <w:pPr>
        <w:spacing w:line="240" w:lineRule="auto"/>
        <w:rPr>
          <w:lang w:val="es-ES"/>
        </w:rPr>
      </w:pPr>
      <w:r w:rsidRPr="00DD4394">
        <w:rPr>
          <w:lang w:val="es-ES"/>
        </w:rPr>
        <w:t>Nunca se alcanza la verdad total, ni nunca se está totalmente alejado de ella.</w:t>
      </w:r>
    </w:p>
    <w:p w:rsidR="00FC1584" w:rsidRDefault="00FC1584" w:rsidP="00C56E6A">
      <w:pPr>
        <w:spacing w:line="240" w:lineRule="auto"/>
        <w:rPr>
          <w:lang w:val="es-ES"/>
        </w:rPr>
      </w:pPr>
    </w:p>
    <w:p w:rsidR="00FC1584" w:rsidRPr="00FC1584" w:rsidRDefault="00FC1584" w:rsidP="00C56E6A">
      <w:pPr>
        <w:spacing w:line="240" w:lineRule="auto"/>
        <w:rPr>
          <w:b/>
          <w:lang w:val="es-ES"/>
        </w:rPr>
      </w:pPr>
      <w:r w:rsidRPr="00FC1584">
        <w:rPr>
          <w:b/>
          <w:lang w:val="es-ES"/>
        </w:rPr>
        <w:t>Aristóteles escribió acerca de muchos temas, por ejemplo: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>Ser humano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  <w:t>Amistad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  <w:t>Inteligencia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  <w:t>Fe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>Ciencias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  <w:t>Naturales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Plantas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Animales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  <w:t>Sociales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Economía</w:t>
      </w:r>
    </w:p>
    <w:p w:rsidR="00FC1584" w:rsidRDefault="00FC1584" w:rsidP="00C56E6A">
      <w:pPr>
        <w:spacing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Política</w:t>
      </w:r>
    </w:p>
    <w:sectPr w:rsidR="00FC1584" w:rsidSect="00DE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4"/>
    <w:rsid w:val="001260B9"/>
    <w:rsid w:val="004A2C22"/>
    <w:rsid w:val="005737F1"/>
    <w:rsid w:val="00A0004B"/>
    <w:rsid w:val="00C56E6A"/>
    <w:rsid w:val="00CE20D4"/>
    <w:rsid w:val="00DD4394"/>
    <w:rsid w:val="00DE7D1F"/>
    <w:rsid w:val="00E97F5C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94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kern w:val="36"/>
      <w:sz w:val="29"/>
      <w:szCs w:val="2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94"/>
    <w:rPr>
      <w:rFonts w:ascii="Trebuchet MS" w:eastAsia="Times New Roman" w:hAnsi="Trebuchet MS" w:cs="Times New Roman"/>
      <w:kern w:val="36"/>
      <w:sz w:val="29"/>
      <w:szCs w:val="29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4394"/>
    <w:rPr>
      <w:color w:val="0000FF"/>
      <w:u w:val="single"/>
    </w:rPr>
  </w:style>
  <w:style w:type="paragraph" w:customStyle="1" w:styleId="enlacesautor">
    <w:name w:val="enlacesautor"/>
    <w:basedOn w:val="Normal"/>
    <w:rsid w:val="00DD4394"/>
    <w:pPr>
      <w:spacing w:before="100" w:beforeAutospacing="1" w:after="100" w:afterAutospacing="1" w:line="240" w:lineRule="auto"/>
      <w:ind w:right="600"/>
      <w:jc w:val="right"/>
    </w:pPr>
    <w:rPr>
      <w:rFonts w:ascii="Times New Roman" w:eastAsia="Times New Roman" w:hAnsi="Times New Roman" w:cs="Times New Roman"/>
      <w:sz w:val="19"/>
      <w:szCs w:val="19"/>
      <w:lang w:val="es-ES"/>
    </w:rPr>
  </w:style>
  <w:style w:type="paragraph" w:styleId="NormalWeb">
    <w:name w:val="Normal (Web)"/>
    <w:basedOn w:val="Normal"/>
    <w:uiPriority w:val="99"/>
    <w:semiHidden/>
    <w:unhideWhenUsed/>
    <w:rsid w:val="00D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94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94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kern w:val="36"/>
      <w:sz w:val="29"/>
      <w:szCs w:val="2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94"/>
    <w:rPr>
      <w:rFonts w:ascii="Trebuchet MS" w:eastAsia="Times New Roman" w:hAnsi="Trebuchet MS" w:cs="Times New Roman"/>
      <w:kern w:val="36"/>
      <w:sz w:val="29"/>
      <w:szCs w:val="29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4394"/>
    <w:rPr>
      <w:color w:val="0000FF"/>
      <w:u w:val="single"/>
    </w:rPr>
  </w:style>
  <w:style w:type="paragraph" w:customStyle="1" w:styleId="enlacesautor">
    <w:name w:val="enlacesautor"/>
    <w:basedOn w:val="Normal"/>
    <w:rsid w:val="00DD4394"/>
    <w:pPr>
      <w:spacing w:before="100" w:beforeAutospacing="1" w:after="100" w:afterAutospacing="1" w:line="240" w:lineRule="auto"/>
      <w:ind w:right="600"/>
      <w:jc w:val="right"/>
    </w:pPr>
    <w:rPr>
      <w:rFonts w:ascii="Times New Roman" w:eastAsia="Times New Roman" w:hAnsi="Times New Roman" w:cs="Times New Roman"/>
      <w:sz w:val="19"/>
      <w:szCs w:val="19"/>
      <w:lang w:val="es-ES"/>
    </w:rPr>
  </w:style>
  <w:style w:type="paragraph" w:styleId="NormalWeb">
    <w:name w:val="Normal (Web)"/>
    <w:basedOn w:val="Normal"/>
    <w:uiPriority w:val="99"/>
    <w:semiHidden/>
    <w:unhideWhenUsed/>
    <w:rsid w:val="00D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94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26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0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306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36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204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81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3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3687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18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3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267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38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63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3532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3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1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3459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6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3174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6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80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6059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6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5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0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Educare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Mendoza Cornejo</dc:creator>
  <cp:keywords/>
  <dc:description/>
  <cp:lastModifiedBy>CZ</cp:lastModifiedBy>
  <cp:revision>4</cp:revision>
  <dcterms:created xsi:type="dcterms:W3CDTF">2007-01-15T20:18:00Z</dcterms:created>
  <dcterms:modified xsi:type="dcterms:W3CDTF">2010-12-12T19:06:00Z</dcterms:modified>
</cp:coreProperties>
</file>